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从事证券服务业务资产评估机构注销备案名单（2026年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9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月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日）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根据《资产评估机构从事证券服务业务备案办法》（财资〔2024〕172号），现注销下列资产评估机构从事证券服务业务备案：</w:t>
      </w:r>
    </w:p>
    <w:tbl>
      <w:tblPr>
        <w:tblStyle w:val="4"/>
        <w:tblW w:w="515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5009"/>
        <w:gridCol w:w="2690"/>
        <w:gridCol w:w="2158"/>
        <w:gridCol w:w="41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1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9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3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注销备案公告日期</w:t>
            </w:r>
          </w:p>
        </w:tc>
        <w:tc>
          <w:tcPr>
            <w:tcW w:w="143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注销备案情形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9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河南正信联合资产评估事务所（普通合伙）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914101056659703516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2026年9月4日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山西中新资产评估有限公司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91140106110015748L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2026年9月4日</w:t>
            </w:r>
          </w:p>
        </w:tc>
        <w:tc>
          <w:tcPr>
            <w:tcW w:w="143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5" w:lineRule="atLeast"/>
        <w:ind w:left="0" w:right="0"/>
        <w:jc w:val="both"/>
        <w:rPr>
          <w:rFonts w:hint="default" w:ascii="Calibri" w:hAnsi="Calibri" w:cs="Calibri"/>
          <w:sz w:val="21"/>
          <w:szCs w:val="21"/>
          <w:u w:val="none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B0C63"/>
    <w:rsid w:val="3FDB0C63"/>
    <w:rsid w:val="5EEC74A3"/>
    <w:rsid w:val="7BDC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2026-08-22T01:17:00Z</dcterms:created>
  <dc:creator>Touli</dc:creator>
  <cp:lastModifiedBy>庄若宣：拟稿</cp:lastModifiedBy>
  <dcterms:modified xsi:type="dcterms:W3CDTF">2026-09-21T17:29:33Z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E2852667F3F219E534A7876A6D9FDD79_41</vt:lpwstr>
  </property>
</Properties>
</file>