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从事证券服务业务资产评估机构注销备案名单（2026年7月31日）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64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根据《资产评估机构从事证券服务业务备案办法》（财资〔2024〕172号），现注销下列资产评估机构从事证券服务业务备案：</w:t>
      </w:r>
    </w:p>
    <w:tbl>
      <w:tblPr>
        <w:tblStyle w:val="4"/>
        <w:tblW w:w="515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4"/>
        <w:gridCol w:w="5005"/>
        <w:gridCol w:w="2691"/>
        <w:gridCol w:w="2159"/>
        <w:gridCol w:w="41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9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1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9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73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注销备案公告日期</w:t>
            </w:r>
          </w:p>
        </w:tc>
        <w:tc>
          <w:tcPr>
            <w:tcW w:w="143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u w:val="none"/>
                <w:lang w:val="en-US" w:eastAsia="zh-CN" w:bidi="ar"/>
              </w:rPr>
              <w:t>注销备案情形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重庆中鼎资产评估土地房地产估价有限责任公司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9150010379803492XC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广东均正房地产土地资产评估咨询有限公司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914400007076729781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湖北华审资产评估土地房地产估价有限公司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914205007534343489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汇誉中证资产评估（北京）有限公司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91110102MA01PNE737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江苏经纬资产土地房地产评估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测绘工程咨询有限公司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913212007584773208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江苏天地恒安房地产土地资产评估有限公司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913205057682718365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江苏五星资产评估有限责任公司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91320000134784488Y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辽宁隆丰土地房地产与资产评估有限公司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912101057196412049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青岛仲勋资产评估事务所（普通合伙）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91370202682597464B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山东瑞华资产评估有限公司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91370103677263021H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陕西正德信资产评估有限公司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91610000667989259E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桐乡市方联资产评估事务所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91330483781847107P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新疆天合资产评估有限责任公司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91650102697819111U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中达致远房地产资产评估（武汉）有限公司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9142010679877854XJ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9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1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中联资产评估集团北京数据有限公司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911101027226039032</w:t>
            </w:r>
          </w:p>
        </w:tc>
        <w:tc>
          <w:tcPr>
            <w:tcW w:w="73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43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u w:val="none"/>
                <w:lang w:val="en-US" w:eastAsia="zh-CN" w:bidi="ar"/>
              </w:rPr>
              <w:t>自行申请注销从事证券服务业务备案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25" w:lineRule="atLeast"/>
        <w:ind w:left="0" w:right="0"/>
        <w:jc w:val="both"/>
        <w:rPr>
          <w:rFonts w:hint="default" w:ascii="Calibri" w:hAnsi="Calibri" w:cs="Calibri"/>
          <w:sz w:val="21"/>
          <w:szCs w:val="21"/>
          <w:u w:val="none"/>
        </w:rPr>
      </w:pP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思源宋体 Medium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思源黑体 Medium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B0C63"/>
    <w:rsid w:val="3FDB0C63"/>
    <w:rsid w:val="5EEC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2026-08-21T17:17:00Z</dcterms:created>
  <dc:creator>Touli</dc:creator>
  <cp:lastModifiedBy>庄若宣：拟稿</cp:lastModifiedBy>
  <dcterms:modified xsi:type="dcterms:W3CDTF">2026-08-21T10:06:45Z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E2852667F3F219E534A7876A6D9FDD79_41</vt:lpwstr>
  </property>
</Properties>
</file>