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sz w:val="30"/>
          <w:szCs w:val="30"/>
        </w:rPr>
      </w:pPr>
      <w:bookmarkStart w:id="0" w:name="_GoBack"/>
      <w:bookmarkEnd w:id="0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26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5</w:t>
      </w:r>
      <w:r>
        <w:rPr>
          <w:rFonts w:hint="eastAsia" w:ascii="黑体" w:hAnsi="宋体" w:eastAsia="黑体"/>
          <w:sz w:val="30"/>
          <w:szCs w:val="30"/>
        </w:rPr>
        <w:t>月</w:t>
      </w:r>
      <w:r>
        <w:rPr>
          <w:rFonts w:hint="eastAsia" w:ascii="黑体" w:hAnsi="宋体" w:eastAsia="黑体"/>
          <w:sz w:val="30"/>
          <w:szCs w:val="30"/>
          <w:lang w:eastAsia="zh-CN"/>
        </w:rPr>
        <w:t>辖区</w:t>
      </w:r>
      <w:r>
        <w:rPr>
          <w:rFonts w:hint="eastAsia" w:ascii="黑体" w:hAnsi="宋体" w:eastAsia="黑体"/>
          <w:sz w:val="30"/>
          <w:szCs w:val="30"/>
        </w:rPr>
        <w:t>市场主体概况统计表</w:t>
      </w:r>
    </w:p>
    <w:tbl>
      <w:tblPr>
        <w:tblStyle w:val="3"/>
        <w:tblW w:w="9015" w:type="dxa"/>
        <w:tblInd w:w="-3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5642"/>
        <w:gridCol w:w="946"/>
        <w:gridCol w:w="14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类别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  标  名  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单位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数  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市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公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标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其中：上交所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ind w:firstLine="840" w:firstLineChars="300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深交所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北交所上市公司数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科创板上市公司数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 xml:space="preserve">      创业板上市公司数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新三板挂牌公司家数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辅导备案企业家数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区域性股权市场挂牌公司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上市公司总股本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亿股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1,028.30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上市公司总市值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10,806.65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证券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eastAsia="zh-CN"/>
              </w:rPr>
              <w:t>期货经营机构</w:t>
            </w: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证券公司家数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证券营业部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家数</w:t>
            </w:r>
          </w:p>
        </w:tc>
        <w:tc>
          <w:tcPr>
            <w:tcW w:w="94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投资者开设资金账户数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万户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379.50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证券从业人员数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1,519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期货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期货营业部家数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期货投资者开户数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万户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2.06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期货从业人员数量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私募基金管理人家数（已登记）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私募基金管理产品（已备案）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支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私募基金管理规模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363.21</w:t>
            </w:r>
          </w:p>
        </w:tc>
      </w:tr>
    </w:tbl>
    <w:p>
      <w:pPr>
        <w:jc w:val="left"/>
        <w:rPr>
          <w:rFonts w:ascii="黑体" w:hAnsi="宋体" w:eastAsia="黑体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2EF914B"/>
    <w:rsid w:val="18FA1F71"/>
    <w:rsid w:val="2FFF7712"/>
    <w:rsid w:val="37FFC97D"/>
    <w:rsid w:val="3DFDEC9C"/>
    <w:rsid w:val="4A762CEB"/>
    <w:rsid w:val="4BFD21FA"/>
    <w:rsid w:val="57A52FCE"/>
    <w:rsid w:val="67C7071C"/>
    <w:rsid w:val="6BF29F6C"/>
    <w:rsid w:val="6C66D6FE"/>
    <w:rsid w:val="6CFB1661"/>
    <w:rsid w:val="6EFF71A9"/>
    <w:rsid w:val="6FE787F5"/>
    <w:rsid w:val="7116FA15"/>
    <w:rsid w:val="73F2DFCD"/>
    <w:rsid w:val="7BED6B2D"/>
    <w:rsid w:val="7BF2A9C9"/>
    <w:rsid w:val="7BF6DC73"/>
    <w:rsid w:val="7D73DF56"/>
    <w:rsid w:val="7EBC1FD7"/>
    <w:rsid w:val="7EEC7D14"/>
    <w:rsid w:val="7F3CC024"/>
    <w:rsid w:val="92EF914B"/>
    <w:rsid w:val="95F738A9"/>
    <w:rsid w:val="97B7C16B"/>
    <w:rsid w:val="BF33925E"/>
    <w:rsid w:val="D3B7052C"/>
    <w:rsid w:val="D6EEA3C0"/>
    <w:rsid w:val="DA6BE33F"/>
    <w:rsid w:val="DDBB11D0"/>
    <w:rsid w:val="DDD11D50"/>
    <w:rsid w:val="DE671900"/>
    <w:rsid w:val="DFDF928F"/>
    <w:rsid w:val="E5D767C8"/>
    <w:rsid w:val="EF5F595F"/>
    <w:rsid w:val="F4777FA9"/>
    <w:rsid w:val="F5DF57C3"/>
    <w:rsid w:val="F69A8102"/>
    <w:rsid w:val="FCFDC2FD"/>
    <w:rsid w:val="FDBD4CC9"/>
    <w:rsid w:val="FDFB7597"/>
    <w:rsid w:val="FE760137"/>
    <w:rsid w:val="FFF59273"/>
    <w:rsid w:val="FFF7766F"/>
    <w:rsid w:val="FFFB5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2025-08-21T14:42:00Z</dcterms:created>
  <dc:creator>韩笑</dc:creator>
  <cp:lastModifiedBy>niuhx</cp:lastModifiedBy>
  <cp:lastPrinted>2025-08-21T16:12:44Z</cp:lastPrinted>
  <dcterms:modified xsi:type="dcterms:W3CDTF">2026-08-13T15:33:55Z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C5B409EA46375D7AB11C7C6AA8C225A3</vt:lpwstr>
  </property>
</Properties>
</file>