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80C" w:rsidRDefault="00B7380C" w:rsidP="00D506D8">
      <w:pPr>
        <w:jc w:val="center"/>
        <w:rPr>
          <w:b/>
          <w:sz w:val="36"/>
          <w:szCs w:val="36"/>
        </w:rPr>
      </w:pPr>
      <w:r w:rsidRPr="00A37F1F">
        <w:rPr>
          <w:rFonts w:hint="eastAsia"/>
          <w:b/>
          <w:sz w:val="36"/>
          <w:szCs w:val="36"/>
        </w:rPr>
        <w:t>辽宁辖区新三板挂牌公司名录</w:t>
      </w:r>
    </w:p>
    <w:p w:rsidR="000B2591" w:rsidRDefault="00B7380C" w:rsidP="00224890">
      <w:pPr>
        <w:jc w:val="center"/>
        <w:rPr>
          <w:rFonts w:asciiTheme="minorEastAsia" w:hAnsiTheme="minorEastAsia"/>
          <w:b/>
          <w:sz w:val="24"/>
          <w:szCs w:val="24"/>
        </w:rPr>
      </w:pPr>
      <w:r w:rsidRPr="00A37F1F">
        <w:rPr>
          <w:rFonts w:asciiTheme="minorEastAsia" w:hAnsiTheme="minorEastAsia" w:hint="eastAsia"/>
          <w:b/>
          <w:sz w:val="24"/>
          <w:szCs w:val="24"/>
        </w:rPr>
        <w:t>（201</w:t>
      </w:r>
      <w:r w:rsidR="00A237EB">
        <w:rPr>
          <w:rFonts w:asciiTheme="minorEastAsia" w:hAnsiTheme="minorEastAsia" w:hint="eastAsia"/>
          <w:b/>
          <w:sz w:val="24"/>
          <w:szCs w:val="24"/>
        </w:rPr>
        <w:t>8</w:t>
      </w:r>
      <w:r w:rsidR="009C27C6">
        <w:rPr>
          <w:rFonts w:asciiTheme="minorEastAsia" w:hAnsiTheme="minorEastAsia" w:hint="eastAsia"/>
          <w:b/>
          <w:sz w:val="24"/>
          <w:szCs w:val="24"/>
        </w:rPr>
        <w:t>年</w:t>
      </w:r>
      <w:r w:rsidR="00224890">
        <w:rPr>
          <w:rFonts w:asciiTheme="minorEastAsia" w:hAnsiTheme="minorEastAsia" w:hint="eastAsia"/>
          <w:b/>
          <w:sz w:val="24"/>
          <w:szCs w:val="24"/>
        </w:rPr>
        <w:t>10</w:t>
      </w:r>
      <w:r w:rsidRPr="00A37F1F">
        <w:rPr>
          <w:rFonts w:asciiTheme="minorEastAsia" w:hAnsiTheme="minorEastAsia" w:hint="eastAsia"/>
          <w:b/>
          <w:sz w:val="24"/>
          <w:szCs w:val="24"/>
        </w:rPr>
        <w:t>月末）</w:t>
      </w:r>
    </w:p>
    <w:tbl>
      <w:tblPr>
        <w:tblW w:w="8095" w:type="dxa"/>
        <w:tblInd w:w="93" w:type="dxa"/>
        <w:tblLook w:val="04A0"/>
      </w:tblPr>
      <w:tblGrid>
        <w:gridCol w:w="866"/>
        <w:gridCol w:w="1984"/>
        <w:gridCol w:w="1560"/>
        <w:gridCol w:w="3685"/>
      </w:tblGrid>
      <w:tr w:rsidR="00493F83" w:rsidRPr="00493F83" w:rsidTr="00493F83">
        <w:trPr>
          <w:trHeight w:val="27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证券代码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证券简称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主办券商(持续督导)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872816.OC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毕托巴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太平洋证券股份有限公司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872722.OC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汇安保险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中信建投证券股份有限公司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872680.OC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辽宁中科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万联证券股份有限公司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872636.OC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东邦环保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长江证券股份有限公司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872597.OC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昌源股份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华金证券股份有限公司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872564.OC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华日新材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中国民族证券有限责任公司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872260.OC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百丰医药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中信建投证券股份有限公司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872400.OC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爱维尔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海通证券股份有限公司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871995.OC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陆玛文旅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东北证券股份有限公司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871770.OC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世达通航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招商证券股份有限公司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872001.OC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瑞博股份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开源证券股份有限公司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872103.OC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中科博微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广发证券股份有限公司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871814.OC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捷通铁路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中天国富证券有限公司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871661.OC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国测黄金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国融证券股份有限公司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871652.OC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宝丽嘉华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财富证券有限责任公司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871409.OC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沈信股份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开源证券股份有限公司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871523.OC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中维高新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开源证券股份有限公司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871480.OC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隆运环保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山西证券股份有限公司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871479.OC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隆亿股份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金元证券股份有限公司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871492.OC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博迈特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长城证券股份有限公司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871466.OC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三科核电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东北证券股份有限公司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871470.OC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金印传媒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中泰证券股份有限公司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871361.OC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华夏天通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大通证券股份有限公司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871197.OC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今世界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东海证券股份有限公司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871011.OC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天鸿农资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方正证券股份有限公司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870950.OC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丰源热力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中信建投证券股份有限公司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870912.OC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中科数联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湘财证券股份有限公司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870808.OC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沈阳电缆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华创证券有限责任公司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870654.OC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光大环保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太平洋证券股份有限公司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870634.OC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华孚股份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山西证券股份有限公司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839854.OC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北方热电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中银国际证券股份有限公司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870614.OC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精通世创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华福证券有限责任公司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870121.OC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晟麦实业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安信证券股份有限公司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839660.OC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鼎圣科技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万联证券股份有限公司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870249.OC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迈迪生物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招商证券股份有限公司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870252.OC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地铁传媒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中国银河证券股份有限公司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870058.OC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科宇股份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东北证券股份有限公司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870158.OC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易林装饰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安信证券股份有限公司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870193.OC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亿仕达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广州证券股份有限公司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839967.OC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中祥科技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东北证券股份有限公司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839998.OC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正昊建设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中国银河证券股份有限公司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839836.OC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中海康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万联证券股份有限公司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839942.OC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宏昌重工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五矿证券有限公司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839792.OC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东和新材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东莞证券股份有限公司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839842.OC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抚工工具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华鑫证券有限责任公司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839485.OC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通银股份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中国银河证券股份有限公司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839618.OC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天利再造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太平洋证券股份有限公司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839520.OC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诚高科技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申万宏源证券有限公司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839218.OC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金普医疗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网信证券有限责任公司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839221.OC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天龙新材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东莞证券股份有限公司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838910.OC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辽联电商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安信证券股份有限公司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838810.OC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春光药装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财通证券股份有限公司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838836.OC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微科生物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中泰证券股份有限公司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838156.OC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金旭股份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兴业证券股份有限公司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839099.OC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道博尔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国泰君安证券股份有限公司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838079.OC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达荣科技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东兴证券股份有限公司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838248.OC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港华装饰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中泰证券股份有限公司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838306.OC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歌华电子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东吴证券股份有限公司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838561.OC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独凤轩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海通证券股份有限公司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838795.OC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风景园林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中泰证券股份有限公司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838276.OC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七彩化学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长江证券股份有限公司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838618.OC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绿禾科技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山西证券股份有限公司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838471.OC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金孚抑尘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联讯证券股份有限公司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838558.OC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海兴科技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东莞证券股份有限公司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838010.OC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经纬测绘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申万宏源证券有限公司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838221.OC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康泰电子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申万宏源证券有限公司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838123.OC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利浩股份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申万宏源证券有限公司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838051.OC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弘侨生物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长江证券股份有限公司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837949.OC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精华新材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东莞证券股份有限公司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837075.OC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环宇环保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海通证券股份有限公司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836408.OC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高精数控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中国银河证券股份有限公司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836861.OC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鞍山发蓝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海通证券股份有限公司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836999.OC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新久利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天风证券股份有限公司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837049.OC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浪潮创新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招商证券股份有限公司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836865.OC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成远爆破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国盛证券有限责任公司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835809.OC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金和福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中国民族证券有限责任公司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836330.OC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振兴生态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太平洋证券股份有限公司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836618.OC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哥俩好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国泰君安证券股份有限公司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836415.OC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首嘉智慧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太平洋证券股份有限公司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836157.OC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顺邦通信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广发证券股份有限公司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836213.OC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金麒麟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联讯证券股份有限公司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836117.OC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铁强环保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信达证券股份有限公司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835695.OC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厚能股份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太平洋证券股份有限公司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835648.OC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同益股份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中银国际证券股份有限公司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835583.OC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太阳谷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华创证券有限责任公司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835342.OC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鑫众科技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山西证券股份有限公司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835549.OC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兴润金控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国泰君安证券股份有限公司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835519.OC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ST天佐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中泰证券股份有限公司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835364.OC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德善药业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东莞证券股份有限公司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834469.OC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东管电力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光大证券股份有限公司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834972.OC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英冠陶瓷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恒泰证券股份有限公司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834676.OC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万合胶业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申万宏源证券有限公司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834481.OC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普峰旅行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山西证券股份有限公司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834661.OC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天安科技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华林证券股份有限公司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834539.OC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运通车联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东莞证券股份有限公司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834447.OC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格林生物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中泰证券股份有限公司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834040.OC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华信电气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东兴证券股份有限公司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833949.OC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正发股份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中信建投证券股份有限公司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834123.OC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辽宁天丰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东莞证券股份有限公司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833811.OC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中新股份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海通证券股份有限公司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833672.OC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中创洁能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广发证券股份有限公司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833421.OC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金利洁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安信证券股份有限公司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833538.OC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中旭石化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安信证券股份有限公司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833278.OC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北旺农牧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东北证券股份有限公司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832989.OC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鑫博技术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东北证券股份有限公司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832934.OC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普天数码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联讯证券股份有限公司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832932.OC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永恒股份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长江证券股份有限公司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832840.OC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亚世光电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招商证券股份有限公司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832703.OC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佳德联益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申万宏源证券有限公司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832647.OC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北国文投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申万宏源证券有限公司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832608.OC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天禹星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华龙证券股份有限公司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832552.OC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华隆电力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国金证券股份有限公司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832503.OC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华鼎科技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申万宏源证券有限公司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832238.OC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康泰股份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光大证券股份有限公司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832178.OC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递家物流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中信建投证券股份有限公司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832129.OC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新兴药业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中信建投证券股份有限公司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832094.OC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金昌蓝宇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申万宏源证券有限公司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832107.OC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达能电气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兴业证券股份有限公司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832011.OC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天众合金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渤海证券股份有限公司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831974.OC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维森信息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财通证券股份有限公司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831621.OC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中镁控股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光大证券股份有限公司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831550.OC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成大生物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招商证券股份有限公司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831399.OC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参仙源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国泰君安证券股份有限公司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831296.OC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奥拓福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山西证券股份有限公司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831174.OC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全密封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山西证券股份有限公司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831161.OC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伊菲股份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西藏东方财富证券股份有限公司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831141.OC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金铠建科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长江证券股份有限公司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831066.OC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圣维科技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安信证券股份有限公司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830913.OC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中北通磁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山西证券股份有限公司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830947.OC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金柏股份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兴业证券股份有限公司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830894.OC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紫竹桩基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招商证券股份有限公司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830852.OC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中科仪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南京证券股份有限公司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830803.OC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新松医疗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中原证券股份有限公司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430697.OC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宝石金卡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山西证券股份有限公司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430408.OC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帝信科技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东北证券股份有限公司</w:t>
            </w:r>
          </w:p>
        </w:tc>
      </w:tr>
      <w:tr w:rsidR="00493F83" w:rsidRPr="00493F83" w:rsidTr="00493F83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430513.OC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中科三耐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申万宏源证券有限公司</w:t>
            </w:r>
          </w:p>
        </w:tc>
      </w:tr>
      <w:tr w:rsidR="00493F83" w:rsidRPr="00493F83" w:rsidTr="00224890">
        <w:trPr>
          <w:trHeight w:val="2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430515.OC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麟龙股份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F83" w:rsidRPr="00493F83" w:rsidRDefault="00493F83" w:rsidP="00493F8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东兴证券股份有限公司</w:t>
            </w:r>
          </w:p>
        </w:tc>
      </w:tr>
      <w:tr w:rsidR="00224890" w:rsidRPr="00493F83" w:rsidTr="00224890">
        <w:trPr>
          <w:trHeight w:val="27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890" w:rsidRPr="00493F83" w:rsidRDefault="00224890" w:rsidP="00493F8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890" w:rsidRPr="00493F83" w:rsidRDefault="00224890" w:rsidP="00493F8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873035.</w:t>
            </w:r>
            <w:r w:rsidRPr="00493F83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OC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890" w:rsidRPr="00493F83" w:rsidRDefault="00224890" w:rsidP="00493F8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晨邦科技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24890" w:rsidRPr="00493F83" w:rsidRDefault="00224890" w:rsidP="00493F8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东吴证券股份有限公司</w:t>
            </w:r>
          </w:p>
        </w:tc>
      </w:tr>
    </w:tbl>
    <w:p w:rsidR="00931CB8" w:rsidRPr="00224890" w:rsidRDefault="00931CB8" w:rsidP="00117133">
      <w:pPr>
        <w:jc w:val="center"/>
        <w:rPr>
          <w:rFonts w:asciiTheme="minorEastAsia" w:hAnsiTheme="minorEastAsia"/>
          <w:b/>
          <w:sz w:val="24"/>
          <w:szCs w:val="24"/>
        </w:rPr>
      </w:pPr>
    </w:p>
    <w:sectPr w:rsidR="00931CB8" w:rsidRPr="00224890" w:rsidSect="000B25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AC6" w:rsidRDefault="00625AC6" w:rsidP="009D7BA6">
      <w:r>
        <w:separator/>
      </w:r>
    </w:p>
  </w:endnote>
  <w:endnote w:type="continuationSeparator" w:id="1">
    <w:p w:rsidR="00625AC6" w:rsidRDefault="00625AC6" w:rsidP="009D7B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AC6" w:rsidRDefault="00625AC6" w:rsidP="009D7BA6">
      <w:r>
        <w:separator/>
      </w:r>
    </w:p>
  </w:footnote>
  <w:footnote w:type="continuationSeparator" w:id="1">
    <w:p w:rsidR="00625AC6" w:rsidRDefault="00625AC6" w:rsidP="009D7B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7BA6"/>
    <w:rsid w:val="00053810"/>
    <w:rsid w:val="000B2591"/>
    <w:rsid w:val="00117133"/>
    <w:rsid w:val="00164988"/>
    <w:rsid w:val="001A4D4C"/>
    <w:rsid w:val="001E279C"/>
    <w:rsid w:val="00224890"/>
    <w:rsid w:val="003820B8"/>
    <w:rsid w:val="003A2841"/>
    <w:rsid w:val="003C3EE4"/>
    <w:rsid w:val="003E5D60"/>
    <w:rsid w:val="003F7AA1"/>
    <w:rsid w:val="00493F83"/>
    <w:rsid w:val="004F22C2"/>
    <w:rsid w:val="005276A2"/>
    <w:rsid w:val="00551BF8"/>
    <w:rsid w:val="00572199"/>
    <w:rsid w:val="005D3245"/>
    <w:rsid w:val="005F4C83"/>
    <w:rsid w:val="00625AC6"/>
    <w:rsid w:val="006B3BDE"/>
    <w:rsid w:val="006F247F"/>
    <w:rsid w:val="00747272"/>
    <w:rsid w:val="007723B3"/>
    <w:rsid w:val="007F5BFF"/>
    <w:rsid w:val="00820762"/>
    <w:rsid w:val="00821DC2"/>
    <w:rsid w:val="00851FE7"/>
    <w:rsid w:val="0091225A"/>
    <w:rsid w:val="00922639"/>
    <w:rsid w:val="00931CB8"/>
    <w:rsid w:val="009636D8"/>
    <w:rsid w:val="00964017"/>
    <w:rsid w:val="00986B82"/>
    <w:rsid w:val="009C27C6"/>
    <w:rsid w:val="009D7BA6"/>
    <w:rsid w:val="009E4A3F"/>
    <w:rsid w:val="009F6482"/>
    <w:rsid w:val="00A237EB"/>
    <w:rsid w:val="00AC4A7C"/>
    <w:rsid w:val="00AD3A89"/>
    <w:rsid w:val="00B31255"/>
    <w:rsid w:val="00B7380C"/>
    <w:rsid w:val="00B846D6"/>
    <w:rsid w:val="00C60F63"/>
    <w:rsid w:val="00CC0946"/>
    <w:rsid w:val="00D506D8"/>
    <w:rsid w:val="00D9761D"/>
    <w:rsid w:val="00E012E4"/>
    <w:rsid w:val="00E1689B"/>
    <w:rsid w:val="00E24D5C"/>
    <w:rsid w:val="00E76AF6"/>
    <w:rsid w:val="00E804C8"/>
    <w:rsid w:val="00E8350D"/>
    <w:rsid w:val="00E94019"/>
    <w:rsid w:val="00F263AB"/>
    <w:rsid w:val="00F36645"/>
    <w:rsid w:val="00F46774"/>
    <w:rsid w:val="00F5467A"/>
    <w:rsid w:val="00F844A3"/>
    <w:rsid w:val="00FA27FA"/>
    <w:rsid w:val="00FC62F9"/>
    <w:rsid w:val="00FD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5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D7B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D7BA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D7B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D7BA6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9D7BA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D7BA6"/>
    <w:rPr>
      <w:color w:val="800080"/>
      <w:u w:val="single"/>
    </w:rPr>
  </w:style>
  <w:style w:type="paragraph" w:customStyle="1" w:styleId="font5">
    <w:name w:val="font5"/>
    <w:basedOn w:val="a"/>
    <w:rsid w:val="009D7BA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9D7BA6"/>
    <w:pPr>
      <w:widowControl/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9D7B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9D7BA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3">
    <w:name w:val="xl63"/>
    <w:basedOn w:val="a"/>
    <w:rsid w:val="00931CB8"/>
    <w:pPr>
      <w:widowControl/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rsid w:val="00931CB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96FC8-1CA1-437F-91AB-4ADF39DA0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633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谢欣沂:返回拟稿人</dc:creator>
  <cp:keywords/>
  <dc:description/>
  <cp:lastModifiedBy>梁晨:处室办理人意见</cp:lastModifiedBy>
  <cp:revision>11</cp:revision>
  <dcterms:created xsi:type="dcterms:W3CDTF">2018-08-06T01:37:00Z</dcterms:created>
  <dcterms:modified xsi:type="dcterms:W3CDTF">2018-11-01T01:11:00Z</dcterms:modified>
</cp:coreProperties>
</file>