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DBD5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2018-02-28T10:44:00Z</dcterms:created>
  <dc:creator>gbsjggbc</dc:creator>
  <cp:lastModifiedBy>阮苑如：处室负责人</cp:lastModifiedBy>
  <cp:lastPrinted>2018-02-26T09:09:00Z</cp:lastPrinted>
  <dcterms:modified xsi:type="dcterms:W3CDTF">2022-06-15T14:41:50Z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